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6E" w:rsidRDefault="00853F08" w:rsidP="00853F08">
      <w:pPr>
        <w:jc w:val="center"/>
        <w:rPr>
          <w:b/>
          <w:bCs/>
          <w:sz w:val="28"/>
          <w:szCs w:val="28"/>
        </w:rPr>
      </w:pPr>
      <w:r w:rsidRPr="00853F08">
        <w:rPr>
          <w:b/>
          <w:bCs/>
          <w:sz w:val="28"/>
          <w:szCs w:val="28"/>
        </w:rPr>
        <w:t>JAVNI POZIV ZA PODRŠKU I POKROVITELJSTVO NAUČNO-POPULARNIM PROJEKTIMA, UČEŠĆU U SUORGANIZACIJI NAUČNIH I NAUČNO-STRUČNIH MANIFESTACIJA I SKUPOVA U 2024. GODINI</w:t>
      </w:r>
    </w:p>
    <w:p w:rsidR="00407B0F" w:rsidRPr="00CB4BAB" w:rsidRDefault="00CB4BAB" w:rsidP="00CB4BAB">
      <w:pPr>
        <w:jc w:val="center"/>
        <w:rPr>
          <w:b/>
          <w:bCs/>
          <w:color w:val="FF0000"/>
          <w:sz w:val="28"/>
          <w:szCs w:val="28"/>
        </w:rPr>
      </w:pPr>
      <w:r w:rsidRPr="00CB4BAB">
        <w:rPr>
          <w:b/>
          <w:bCs/>
          <w:color w:val="FF0000"/>
          <w:sz w:val="28"/>
          <w:szCs w:val="28"/>
        </w:rPr>
        <w:t>EVIDENCIJA PRIJAVA KOJE NISU ZADOVOLJILE PROPISANE USLOVE JAVNOG POZIVA</w:t>
      </w:r>
    </w:p>
    <w:p w:rsidR="00CB4BAB" w:rsidRPr="00CB4BAB" w:rsidRDefault="00CB4BAB" w:rsidP="00CB4BAB">
      <w:pPr>
        <w:jc w:val="center"/>
        <w:rPr>
          <w:b/>
          <w:bCs/>
          <w:sz w:val="28"/>
          <w:szCs w:val="28"/>
        </w:rPr>
      </w:pPr>
    </w:p>
    <w:p w:rsidR="00853F08" w:rsidRPr="00CB4BAB" w:rsidRDefault="00A461DF">
      <w:pPr>
        <w:rPr>
          <w:b/>
          <w:bCs/>
          <w:sz w:val="24"/>
          <w:szCs w:val="24"/>
        </w:rPr>
      </w:pPr>
      <w:r w:rsidRPr="00CB4BAB">
        <w:rPr>
          <w:b/>
          <w:bCs/>
          <w:sz w:val="24"/>
          <w:szCs w:val="24"/>
        </w:rPr>
        <w:t>a</w:t>
      </w:r>
      <w:r w:rsidR="00853F08" w:rsidRPr="00CB4BAB">
        <w:rPr>
          <w:b/>
          <w:bCs/>
          <w:sz w:val="24"/>
          <w:szCs w:val="24"/>
        </w:rPr>
        <w:t>.) Podrška i pokroviteljstvo naučno-popularnim projektima</w:t>
      </w:r>
    </w:p>
    <w:tbl>
      <w:tblPr>
        <w:tblStyle w:val="TableGrid"/>
        <w:tblW w:w="1554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72"/>
        <w:gridCol w:w="1655"/>
        <w:gridCol w:w="709"/>
        <w:gridCol w:w="2551"/>
        <w:gridCol w:w="1276"/>
        <w:gridCol w:w="1370"/>
        <w:gridCol w:w="7513"/>
      </w:tblGrid>
      <w:tr w:rsidR="00956D7A" w:rsidRPr="00961A6D" w:rsidTr="00956D7A">
        <w:trPr>
          <w:trHeight w:val="945"/>
        </w:trPr>
        <w:tc>
          <w:tcPr>
            <w:tcW w:w="472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R. br.</w:t>
            </w:r>
          </w:p>
        </w:tc>
        <w:tc>
          <w:tcPr>
            <w:tcW w:w="1655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Podnosilac prijave</w:t>
            </w:r>
          </w:p>
        </w:tc>
        <w:tc>
          <w:tcPr>
            <w:tcW w:w="709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KAN-  TON</w:t>
            </w:r>
          </w:p>
        </w:tc>
        <w:tc>
          <w:tcPr>
            <w:tcW w:w="2551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Naziv projekta</w:t>
            </w:r>
          </w:p>
        </w:tc>
        <w:tc>
          <w:tcPr>
            <w:tcW w:w="1276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Ukupna vrijednost projekta</w:t>
            </w:r>
          </w:p>
        </w:tc>
        <w:tc>
          <w:tcPr>
            <w:tcW w:w="1370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Traženi     iznos</w:t>
            </w:r>
          </w:p>
        </w:tc>
        <w:tc>
          <w:tcPr>
            <w:tcW w:w="7513" w:type="dxa"/>
            <w:shd w:val="clear" w:color="auto" w:fill="FFE599" w:themeFill="accent4" w:themeFillTint="66"/>
            <w:hideMark/>
          </w:tcPr>
          <w:p w:rsidR="00956D7A" w:rsidRPr="00961A6D" w:rsidRDefault="00956D7A" w:rsidP="00853F08">
            <w:pPr>
              <w:jc w:val="center"/>
              <w:rPr>
                <w:b/>
                <w:bCs/>
              </w:rPr>
            </w:pPr>
            <w:r w:rsidRPr="00961A6D">
              <w:rPr>
                <w:b/>
                <w:bCs/>
              </w:rPr>
              <w:t>Napomena</w:t>
            </w:r>
          </w:p>
        </w:tc>
      </w:tr>
      <w:tr w:rsidR="00956D7A" w:rsidRPr="00961A6D" w:rsidTr="00956D7A">
        <w:trPr>
          <w:trHeight w:val="566"/>
        </w:trPr>
        <w:tc>
          <w:tcPr>
            <w:tcW w:w="472" w:type="dxa"/>
            <w:hideMark/>
          </w:tcPr>
          <w:p w:rsidR="00956D7A" w:rsidRPr="00961A6D" w:rsidRDefault="005D3711" w:rsidP="00F22719">
            <w:r>
              <w:t>1</w:t>
            </w:r>
          </w:p>
        </w:tc>
        <w:tc>
          <w:tcPr>
            <w:tcW w:w="1655" w:type="dxa"/>
            <w:hideMark/>
          </w:tcPr>
          <w:p w:rsidR="00956D7A" w:rsidRPr="00961A6D" w:rsidRDefault="00956D7A" w:rsidP="00F22719">
            <w:pPr>
              <w:rPr>
                <w:b/>
                <w:bCs/>
              </w:rPr>
            </w:pPr>
            <w:r w:rsidRPr="00961A6D">
              <w:rPr>
                <w:b/>
                <w:bCs/>
              </w:rPr>
              <w:t>Institut za s</w:t>
            </w:r>
            <w:r>
              <w:rPr>
                <w:b/>
                <w:bCs/>
              </w:rPr>
              <w:t>a</w:t>
            </w:r>
            <w:r w:rsidRPr="00961A6D">
              <w:rPr>
                <w:b/>
                <w:bCs/>
              </w:rPr>
              <w:t>obraćaj i komunikacije d.o.o., Sarajevo</w:t>
            </w:r>
          </w:p>
        </w:tc>
        <w:tc>
          <w:tcPr>
            <w:tcW w:w="709" w:type="dxa"/>
            <w:hideMark/>
          </w:tcPr>
          <w:p w:rsidR="00956D7A" w:rsidRPr="00961A6D" w:rsidRDefault="00956D7A" w:rsidP="00F22719">
            <w:r w:rsidRPr="00961A6D">
              <w:t>KS</w:t>
            </w:r>
          </w:p>
        </w:tc>
        <w:tc>
          <w:tcPr>
            <w:tcW w:w="2551" w:type="dxa"/>
            <w:hideMark/>
          </w:tcPr>
          <w:p w:rsidR="00956D7A" w:rsidRPr="00961A6D" w:rsidRDefault="00956D7A" w:rsidP="00F22719">
            <w:r w:rsidRPr="00961A6D">
              <w:t>Razvoj inovativne matrice i GIS rješenja za geoprostornu analizu pristupačnosti visokoobrazovnih ustanova za osobe sa fizičkim invaliditetom uz analizu stanja i prijedloge mjera za unaprjeđenje u Kantonu Sarajevo</w:t>
            </w:r>
          </w:p>
        </w:tc>
        <w:tc>
          <w:tcPr>
            <w:tcW w:w="1276" w:type="dxa"/>
            <w:hideMark/>
          </w:tcPr>
          <w:p w:rsidR="00956D7A" w:rsidRPr="00961A6D" w:rsidRDefault="00956D7A" w:rsidP="00F22719">
            <w:r w:rsidRPr="00961A6D">
              <w:t>46.544,08</w:t>
            </w:r>
          </w:p>
        </w:tc>
        <w:tc>
          <w:tcPr>
            <w:tcW w:w="1370" w:type="dxa"/>
            <w:hideMark/>
          </w:tcPr>
          <w:p w:rsidR="00956D7A" w:rsidRPr="00961A6D" w:rsidRDefault="00956D7A" w:rsidP="00F22719">
            <w:r w:rsidRPr="00961A6D">
              <w:t>46.544,08</w:t>
            </w:r>
          </w:p>
        </w:tc>
        <w:tc>
          <w:tcPr>
            <w:tcW w:w="7513" w:type="dxa"/>
            <w:hideMark/>
          </w:tcPr>
          <w:p w:rsidR="00956D7A" w:rsidRPr="00961A6D" w:rsidRDefault="00956D7A" w:rsidP="006D6F2A">
            <w:r w:rsidRPr="00961A6D">
              <w:t>N</w:t>
            </w:r>
            <w:r>
              <w:t>eodgovarajuća prijava. A</w:t>
            </w:r>
            <w:r w:rsidRPr="00961A6D">
              <w:t>plikant se prijavio kao naučno i naučno-stručno društvo, a radi se o firmi, odnosno društvu sa ograničenom odgovornosti (d.o.o.).</w:t>
            </w:r>
            <w:r>
              <w:t xml:space="preserve"> </w:t>
            </w:r>
            <w:r w:rsidRPr="006D6F2A">
              <w:rPr>
                <w:lang w:val="bs-Latn-BA"/>
              </w:rPr>
              <w:t>U Aktuelnom izvodu iz sudskog registra je subjekt upisa upisan kao Firma: Institut za sobraćaj i komunikacije d.o.o Sarajevo, skraćena oznaka firme: "INSTITUT SIK" d.o.o.</w:t>
            </w:r>
          </w:p>
        </w:tc>
      </w:tr>
      <w:tr w:rsidR="00956D7A" w:rsidRPr="00961A6D" w:rsidTr="00956D7A">
        <w:trPr>
          <w:trHeight w:val="708"/>
        </w:trPr>
        <w:tc>
          <w:tcPr>
            <w:tcW w:w="472" w:type="dxa"/>
            <w:hideMark/>
          </w:tcPr>
          <w:p w:rsidR="00956D7A" w:rsidRPr="00961A6D" w:rsidRDefault="005D3711" w:rsidP="00F22719">
            <w:r>
              <w:t>2</w:t>
            </w:r>
          </w:p>
        </w:tc>
        <w:tc>
          <w:tcPr>
            <w:tcW w:w="1655" w:type="dxa"/>
            <w:hideMark/>
          </w:tcPr>
          <w:p w:rsidR="00956D7A" w:rsidRPr="00961A6D" w:rsidRDefault="00956D7A" w:rsidP="00F22719">
            <w:pPr>
              <w:rPr>
                <w:b/>
                <w:bCs/>
              </w:rPr>
            </w:pPr>
            <w:r w:rsidRPr="00961A6D">
              <w:rPr>
                <w:b/>
                <w:bCs/>
              </w:rPr>
              <w:t>Univerzitet u Sarajevu, Ekonomski fakultet, Sarajevo</w:t>
            </w:r>
          </w:p>
        </w:tc>
        <w:tc>
          <w:tcPr>
            <w:tcW w:w="709" w:type="dxa"/>
            <w:hideMark/>
          </w:tcPr>
          <w:p w:rsidR="00956D7A" w:rsidRPr="00961A6D" w:rsidRDefault="00956D7A" w:rsidP="00F22719">
            <w:r w:rsidRPr="00961A6D">
              <w:t>KS</w:t>
            </w:r>
          </w:p>
        </w:tc>
        <w:tc>
          <w:tcPr>
            <w:tcW w:w="2551" w:type="dxa"/>
            <w:hideMark/>
          </w:tcPr>
          <w:p w:rsidR="00956D7A" w:rsidRPr="00961A6D" w:rsidRDefault="00956D7A" w:rsidP="00F22719">
            <w:r w:rsidRPr="00961A6D">
              <w:t>Ambasadori zelenih vještina</w:t>
            </w:r>
          </w:p>
        </w:tc>
        <w:tc>
          <w:tcPr>
            <w:tcW w:w="1276" w:type="dxa"/>
            <w:hideMark/>
          </w:tcPr>
          <w:p w:rsidR="00956D7A" w:rsidRPr="00961A6D" w:rsidRDefault="00956D7A" w:rsidP="00F22719">
            <w:r w:rsidRPr="00961A6D">
              <w:t>14.026,00</w:t>
            </w:r>
          </w:p>
        </w:tc>
        <w:tc>
          <w:tcPr>
            <w:tcW w:w="1370" w:type="dxa"/>
            <w:hideMark/>
          </w:tcPr>
          <w:p w:rsidR="00956D7A" w:rsidRPr="00961A6D" w:rsidRDefault="00956D7A" w:rsidP="00F22719">
            <w:r w:rsidRPr="00961A6D">
              <w:t>10.426,00</w:t>
            </w:r>
          </w:p>
        </w:tc>
        <w:tc>
          <w:tcPr>
            <w:tcW w:w="7513" w:type="dxa"/>
            <w:hideMark/>
          </w:tcPr>
          <w:p w:rsidR="00956D7A" w:rsidRPr="00961A6D" w:rsidRDefault="00956D7A" w:rsidP="00F873C2">
            <w:r>
              <w:t>N</w:t>
            </w:r>
            <w:r w:rsidRPr="00961A6D">
              <w:t>e</w:t>
            </w:r>
            <w:r>
              <w:t>o</w:t>
            </w:r>
            <w:r w:rsidR="00B05BEB">
              <w:t>dgovarajuća prijava. Z</w:t>
            </w:r>
            <w:r w:rsidRPr="00961A6D">
              <w:t xml:space="preserve">a pokriće troškova honorara učesnika u projektu traži se 3.800,00 KM što je više od </w:t>
            </w:r>
            <w:r w:rsidR="007A11CB">
              <w:t xml:space="preserve">maksimalnog </w:t>
            </w:r>
            <w:r w:rsidRPr="00961A6D">
              <w:t xml:space="preserve"> </w:t>
            </w:r>
            <w:r w:rsidR="00F873C2">
              <w:t xml:space="preserve">iznosa propisanog kriterijima Javnog poziva </w:t>
            </w:r>
            <w:r w:rsidRPr="00961A6D">
              <w:t>(</w:t>
            </w:r>
            <w:r w:rsidR="00B05BEB">
              <w:t xml:space="preserve">do </w:t>
            </w:r>
            <w:r w:rsidRPr="00961A6D">
              <w:t xml:space="preserve">30% od ukupnog iznosa koji se traži </w:t>
            </w:r>
            <w:r w:rsidR="007A11CB">
              <w:t>od Ministarstva - 10.426,00 KM)</w:t>
            </w:r>
            <w:r w:rsidR="00F873C2">
              <w:t xml:space="preserve">. </w:t>
            </w:r>
            <w:r w:rsidR="007A11CB">
              <w:t>N</w:t>
            </w:r>
            <w:r w:rsidRPr="00961A6D">
              <w:t xml:space="preserve">ije priložena potpisana i ovjerena izjava o učešću vlastitim sredstvima u finansiranju predmetnog projekta. </w:t>
            </w:r>
          </w:p>
        </w:tc>
      </w:tr>
      <w:tr w:rsidR="00956D7A" w:rsidRPr="00961A6D" w:rsidTr="00956D7A">
        <w:trPr>
          <w:trHeight w:val="992"/>
        </w:trPr>
        <w:tc>
          <w:tcPr>
            <w:tcW w:w="472" w:type="dxa"/>
            <w:hideMark/>
          </w:tcPr>
          <w:p w:rsidR="00956D7A" w:rsidRPr="00961A6D" w:rsidRDefault="005D3711" w:rsidP="00F22719">
            <w:r>
              <w:t>3</w:t>
            </w:r>
          </w:p>
        </w:tc>
        <w:tc>
          <w:tcPr>
            <w:tcW w:w="1655" w:type="dxa"/>
            <w:hideMark/>
          </w:tcPr>
          <w:p w:rsidR="00956D7A" w:rsidRPr="00961A6D" w:rsidRDefault="00956D7A" w:rsidP="00F22719">
            <w:pPr>
              <w:rPr>
                <w:b/>
                <w:bCs/>
              </w:rPr>
            </w:pPr>
            <w:r w:rsidRPr="00961A6D">
              <w:rPr>
                <w:b/>
                <w:bCs/>
              </w:rPr>
              <w:t>Evropski univerzitet  KALLOS, Tuzla</w:t>
            </w:r>
          </w:p>
        </w:tc>
        <w:tc>
          <w:tcPr>
            <w:tcW w:w="709" w:type="dxa"/>
            <w:hideMark/>
          </w:tcPr>
          <w:p w:rsidR="00956D7A" w:rsidRPr="00961A6D" w:rsidRDefault="00956D7A" w:rsidP="00F22719">
            <w:r w:rsidRPr="00961A6D">
              <w:t>TK</w:t>
            </w:r>
          </w:p>
        </w:tc>
        <w:tc>
          <w:tcPr>
            <w:tcW w:w="2551" w:type="dxa"/>
            <w:hideMark/>
          </w:tcPr>
          <w:p w:rsidR="00956D7A" w:rsidRPr="00961A6D" w:rsidRDefault="00956D7A" w:rsidP="00F22719">
            <w:r w:rsidRPr="00961A6D">
              <w:t>Inovacije i digitalizacija faktori razvojnog efekta FBiH</w:t>
            </w:r>
          </w:p>
        </w:tc>
        <w:tc>
          <w:tcPr>
            <w:tcW w:w="1276" w:type="dxa"/>
            <w:hideMark/>
          </w:tcPr>
          <w:p w:rsidR="00956D7A" w:rsidRPr="00961A6D" w:rsidRDefault="00956D7A" w:rsidP="00F22719">
            <w:r w:rsidRPr="00961A6D">
              <w:t>57.429,34</w:t>
            </w:r>
          </w:p>
        </w:tc>
        <w:tc>
          <w:tcPr>
            <w:tcW w:w="1370" w:type="dxa"/>
            <w:hideMark/>
          </w:tcPr>
          <w:p w:rsidR="00956D7A" w:rsidRPr="00961A6D" w:rsidRDefault="00956D7A" w:rsidP="00F22719">
            <w:r w:rsidRPr="00961A6D">
              <w:t>29.421,58</w:t>
            </w:r>
          </w:p>
        </w:tc>
        <w:tc>
          <w:tcPr>
            <w:tcW w:w="7513" w:type="dxa"/>
            <w:hideMark/>
          </w:tcPr>
          <w:p w:rsidR="00956D7A" w:rsidRPr="00961A6D" w:rsidRDefault="00B05BEB" w:rsidP="00F873C2">
            <w:r>
              <w:t>Neodgovarajuća prijava.</w:t>
            </w:r>
            <w:r w:rsidR="00956D7A" w:rsidRPr="00961A6D">
              <w:t xml:space="preserve"> </w:t>
            </w:r>
            <w:r>
              <w:t>Z</w:t>
            </w:r>
            <w:r w:rsidR="00956D7A">
              <w:t xml:space="preserve">a pokriće troškova nabavke opreme potrebne za realizaciju projekta se traži 22.399,84 KM što je više od </w:t>
            </w:r>
            <w:r>
              <w:t xml:space="preserve">maksimalnog </w:t>
            </w:r>
            <w:r w:rsidR="00F873C2">
              <w:t xml:space="preserve">iznosa propisanog kriterijima Javnog poziva </w:t>
            </w:r>
            <w:r>
              <w:t xml:space="preserve">(do </w:t>
            </w:r>
            <w:r w:rsidR="00956D7A">
              <w:t>50 % od ukupnog iznosa</w:t>
            </w:r>
            <w:r>
              <w:t xml:space="preserve"> koji se traži o</w:t>
            </w:r>
            <w:r w:rsidR="00F873C2">
              <w:t>d Ministarstva -  29.421,00 KM).</w:t>
            </w:r>
          </w:p>
        </w:tc>
      </w:tr>
      <w:tr w:rsidR="00956D7A" w:rsidRPr="00961A6D" w:rsidTr="00956D7A">
        <w:trPr>
          <w:trHeight w:val="1155"/>
        </w:trPr>
        <w:tc>
          <w:tcPr>
            <w:tcW w:w="472" w:type="dxa"/>
            <w:hideMark/>
          </w:tcPr>
          <w:p w:rsidR="00956D7A" w:rsidRPr="00961A6D" w:rsidRDefault="005D3711" w:rsidP="00F22719">
            <w:r>
              <w:lastRenderedPageBreak/>
              <w:t>4</w:t>
            </w:r>
          </w:p>
        </w:tc>
        <w:tc>
          <w:tcPr>
            <w:tcW w:w="1655" w:type="dxa"/>
            <w:hideMark/>
          </w:tcPr>
          <w:p w:rsidR="00956D7A" w:rsidRPr="00961A6D" w:rsidRDefault="00956D7A" w:rsidP="00F22719">
            <w:pPr>
              <w:rPr>
                <w:b/>
                <w:bCs/>
              </w:rPr>
            </w:pPr>
            <w:r w:rsidRPr="00961A6D">
              <w:rPr>
                <w:b/>
                <w:bCs/>
              </w:rPr>
              <w:t>Univerzitet u Zenici,  Zenica</w:t>
            </w:r>
          </w:p>
        </w:tc>
        <w:tc>
          <w:tcPr>
            <w:tcW w:w="709" w:type="dxa"/>
            <w:hideMark/>
          </w:tcPr>
          <w:p w:rsidR="00956D7A" w:rsidRPr="00961A6D" w:rsidRDefault="00956D7A" w:rsidP="00F22719">
            <w:r w:rsidRPr="00961A6D">
              <w:t> </w:t>
            </w:r>
            <w:r w:rsidRPr="00A804F5">
              <w:rPr>
                <w:lang w:val="bs-Latn-BA"/>
              </w:rPr>
              <w:t>ZE-DO</w:t>
            </w:r>
          </w:p>
        </w:tc>
        <w:tc>
          <w:tcPr>
            <w:tcW w:w="2551" w:type="dxa"/>
            <w:hideMark/>
          </w:tcPr>
          <w:p w:rsidR="00956D7A" w:rsidRPr="00961A6D" w:rsidRDefault="00956D7A" w:rsidP="00F22719">
            <w:r w:rsidRPr="00961A6D">
              <w:t>"Mjerenje kapaciteta i kompetencija za sprovođenje End-of-life care (njege na kraju života)"</w:t>
            </w:r>
          </w:p>
        </w:tc>
        <w:tc>
          <w:tcPr>
            <w:tcW w:w="1276" w:type="dxa"/>
            <w:hideMark/>
          </w:tcPr>
          <w:p w:rsidR="00956D7A" w:rsidRPr="00961A6D" w:rsidRDefault="00956D7A" w:rsidP="00F22719">
            <w:r w:rsidRPr="00961A6D">
              <w:t>11.600,00</w:t>
            </w:r>
          </w:p>
        </w:tc>
        <w:tc>
          <w:tcPr>
            <w:tcW w:w="1370" w:type="dxa"/>
            <w:hideMark/>
          </w:tcPr>
          <w:p w:rsidR="00956D7A" w:rsidRPr="00961A6D" w:rsidRDefault="00956D7A" w:rsidP="00F22719">
            <w:r w:rsidRPr="00961A6D">
              <w:t>10.000,00</w:t>
            </w:r>
          </w:p>
        </w:tc>
        <w:tc>
          <w:tcPr>
            <w:tcW w:w="7513" w:type="dxa"/>
            <w:hideMark/>
          </w:tcPr>
          <w:p w:rsidR="00956D7A" w:rsidRPr="00961A6D" w:rsidRDefault="00956D7A" w:rsidP="00603CC6">
            <w:r>
              <w:t xml:space="preserve">Neodgovarajuća prijava. </w:t>
            </w:r>
            <w:r w:rsidRPr="00961A6D">
              <w:t>Nije priložen</w:t>
            </w:r>
            <w:r>
              <w:t xml:space="preserve"> finansijski plan, niti </w:t>
            </w:r>
            <w:r w:rsidRPr="00961A6D">
              <w:t>dokaz</w:t>
            </w:r>
            <w:r>
              <w:t>i</w:t>
            </w:r>
            <w:r w:rsidRPr="00961A6D">
              <w:t xml:space="preserve"> o visini troškova</w:t>
            </w:r>
            <w:r>
              <w:t xml:space="preserve"> (predračuni/ponude i sl.).</w:t>
            </w:r>
          </w:p>
        </w:tc>
      </w:tr>
      <w:tr w:rsidR="00956D7A" w:rsidRPr="00961A6D" w:rsidTr="00956D7A">
        <w:trPr>
          <w:trHeight w:val="1440"/>
        </w:trPr>
        <w:tc>
          <w:tcPr>
            <w:tcW w:w="472" w:type="dxa"/>
            <w:hideMark/>
          </w:tcPr>
          <w:p w:rsidR="00956D7A" w:rsidRPr="00961A6D" w:rsidRDefault="005D3711" w:rsidP="00F22719">
            <w:r>
              <w:t>5</w:t>
            </w:r>
          </w:p>
        </w:tc>
        <w:tc>
          <w:tcPr>
            <w:tcW w:w="1655" w:type="dxa"/>
            <w:hideMark/>
          </w:tcPr>
          <w:p w:rsidR="00956D7A" w:rsidRPr="00961A6D" w:rsidRDefault="00956D7A" w:rsidP="00F22719">
            <w:pPr>
              <w:rPr>
                <w:b/>
                <w:bCs/>
              </w:rPr>
            </w:pPr>
            <w:r w:rsidRPr="00961A6D">
              <w:rPr>
                <w:b/>
                <w:bCs/>
              </w:rPr>
              <w:t>Agencija za certificiranje halal kvalitete, Tuzla</w:t>
            </w:r>
          </w:p>
        </w:tc>
        <w:tc>
          <w:tcPr>
            <w:tcW w:w="709" w:type="dxa"/>
            <w:hideMark/>
          </w:tcPr>
          <w:p w:rsidR="00956D7A" w:rsidRPr="00961A6D" w:rsidRDefault="00956D7A" w:rsidP="00F22719">
            <w:r w:rsidRPr="00961A6D">
              <w:t>TK</w:t>
            </w:r>
          </w:p>
        </w:tc>
        <w:tc>
          <w:tcPr>
            <w:tcW w:w="2551" w:type="dxa"/>
            <w:hideMark/>
          </w:tcPr>
          <w:p w:rsidR="00956D7A" w:rsidRPr="00961A6D" w:rsidRDefault="00956D7A" w:rsidP="00F22719">
            <w:r w:rsidRPr="00961A6D">
              <w:t>Razvoj i uspostavlljanje ELISA metode za detekciju prekomjerne količine mikotoksina u kafi sa naglaskom na Ohratoxin a</w:t>
            </w:r>
          </w:p>
        </w:tc>
        <w:tc>
          <w:tcPr>
            <w:tcW w:w="1276" w:type="dxa"/>
            <w:hideMark/>
          </w:tcPr>
          <w:p w:rsidR="00956D7A" w:rsidRPr="00961A6D" w:rsidRDefault="00956D7A" w:rsidP="00F22719">
            <w:r w:rsidRPr="00961A6D">
              <w:t>63.298,92</w:t>
            </w:r>
          </w:p>
        </w:tc>
        <w:tc>
          <w:tcPr>
            <w:tcW w:w="1370" w:type="dxa"/>
            <w:hideMark/>
          </w:tcPr>
          <w:p w:rsidR="00956D7A" w:rsidRPr="00961A6D" w:rsidRDefault="00956D7A" w:rsidP="00F22719">
            <w:r w:rsidRPr="00961A6D">
              <w:t>48.690,80</w:t>
            </w:r>
          </w:p>
        </w:tc>
        <w:tc>
          <w:tcPr>
            <w:tcW w:w="7513" w:type="dxa"/>
            <w:hideMark/>
          </w:tcPr>
          <w:p w:rsidR="00956D7A" w:rsidRPr="00961A6D" w:rsidRDefault="00956D7A" w:rsidP="00F873C2">
            <w:r>
              <w:t>Neodgovarajuća prijava</w:t>
            </w:r>
            <w:r w:rsidR="00F873C2">
              <w:t>.</w:t>
            </w:r>
            <w:r>
              <w:t xml:space="preserve"> </w:t>
            </w:r>
            <w:r w:rsidR="00F873C2">
              <w:t>Z</w:t>
            </w:r>
            <w:r w:rsidRPr="00961A6D">
              <w:t>a pokriće troškova nabavke opreme/softvera/liter</w:t>
            </w:r>
            <w:r>
              <w:t>a</w:t>
            </w:r>
            <w:r w:rsidRPr="00961A6D">
              <w:t>ture potrebne za realizaciju projekta traži se 31.560,00 KM što je viš</w:t>
            </w:r>
            <w:r w:rsidR="007A11CB">
              <w:t>e</w:t>
            </w:r>
            <w:r w:rsidRPr="00961A6D">
              <w:t xml:space="preserve"> od</w:t>
            </w:r>
            <w:r w:rsidR="00B05BEB">
              <w:t xml:space="preserve"> maksimalnog </w:t>
            </w:r>
            <w:r w:rsidRPr="00961A6D">
              <w:t xml:space="preserve"> </w:t>
            </w:r>
            <w:r w:rsidR="00F873C2">
              <w:t xml:space="preserve">iznosa propisanog kriterijima Javnog poziva </w:t>
            </w:r>
            <w:r w:rsidR="00B05BEB">
              <w:t xml:space="preserve">(do </w:t>
            </w:r>
            <w:r w:rsidRPr="00961A6D">
              <w:t>50% od ukupnog iznosa</w:t>
            </w:r>
            <w:r w:rsidR="00B05BEB">
              <w:t xml:space="preserve"> koji se traži od Ministarstva - 48.690,80 KM)</w:t>
            </w:r>
            <w:r w:rsidR="00F873C2">
              <w:t>.</w:t>
            </w:r>
            <w:r w:rsidR="00B05BEB">
              <w:t xml:space="preserve"> </w:t>
            </w:r>
          </w:p>
        </w:tc>
      </w:tr>
      <w:tr w:rsidR="00956D7A" w:rsidRPr="00961A6D" w:rsidTr="00956D7A">
        <w:trPr>
          <w:trHeight w:val="1685"/>
        </w:trPr>
        <w:tc>
          <w:tcPr>
            <w:tcW w:w="472" w:type="dxa"/>
            <w:hideMark/>
          </w:tcPr>
          <w:p w:rsidR="00956D7A" w:rsidRPr="00961A6D" w:rsidRDefault="005D3711" w:rsidP="00C10043">
            <w:r>
              <w:t>6</w:t>
            </w:r>
          </w:p>
        </w:tc>
        <w:tc>
          <w:tcPr>
            <w:tcW w:w="1655" w:type="dxa"/>
          </w:tcPr>
          <w:p w:rsidR="00956D7A" w:rsidRPr="00AF1701" w:rsidRDefault="00956D7A" w:rsidP="00C10043">
            <w:pPr>
              <w:rPr>
                <w:b/>
              </w:rPr>
            </w:pPr>
            <w:r w:rsidRPr="00AF1701">
              <w:rPr>
                <w:b/>
              </w:rPr>
              <w:t>Udruženje  "Svjetski bošnjački kongres" (SBK)</w:t>
            </w:r>
          </w:p>
        </w:tc>
        <w:tc>
          <w:tcPr>
            <w:tcW w:w="709" w:type="dxa"/>
          </w:tcPr>
          <w:p w:rsidR="00956D7A" w:rsidRPr="006E5772" w:rsidRDefault="00956D7A" w:rsidP="00C10043">
            <w:r w:rsidRPr="006E5772">
              <w:t>KS</w:t>
            </w:r>
          </w:p>
        </w:tc>
        <w:tc>
          <w:tcPr>
            <w:tcW w:w="2551" w:type="dxa"/>
          </w:tcPr>
          <w:p w:rsidR="00956D7A" w:rsidRPr="006E5772" w:rsidRDefault="00956D7A" w:rsidP="00C10043">
            <w:r w:rsidRPr="006E5772">
              <w:t>Projekat za tehničku pomoć za osposobljavanje i jačanje timova za rad na sadžajima prezentiranim na Wikipediji</w:t>
            </w:r>
          </w:p>
        </w:tc>
        <w:tc>
          <w:tcPr>
            <w:tcW w:w="1276" w:type="dxa"/>
          </w:tcPr>
          <w:p w:rsidR="00956D7A" w:rsidRPr="006E5772" w:rsidRDefault="00956D7A" w:rsidP="00C10043">
            <w:r w:rsidRPr="006E5772">
              <w:t>578.500,00</w:t>
            </w:r>
          </w:p>
        </w:tc>
        <w:tc>
          <w:tcPr>
            <w:tcW w:w="1370" w:type="dxa"/>
          </w:tcPr>
          <w:p w:rsidR="00956D7A" w:rsidRPr="006E5772" w:rsidRDefault="00956D7A" w:rsidP="00C10043">
            <w:r w:rsidRPr="006E5772">
              <w:t>100.000,00</w:t>
            </w:r>
          </w:p>
        </w:tc>
        <w:tc>
          <w:tcPr>
            <w:tcW w:w="7513" w:type="dxa"/>
          </w:tcPr>
          <w:p w:rsidR="00956D7A" w:rsidRPr="006E5772" w:rsidRDefault="00F873C2" w:rsidP="00AF1701">
            <w:r>
              <w:t>Neodgovarajuća prijava.</w:t>
            </w:r>
            <w:r w:rsidR="00956D7A">
              <w:t xml:space="preserve"> </w:t>
            </w:r>
            <w:r>
              <w:rPr>
                <w:lang w:val="bs-Latn-BA"/>
              </w:rPr>
              <w:t>N</w:t>
            </w:r>
            <w:r w:rsidR="00956D7A" w:rsidRPr="00AF1701">
              <w:rPr>
                <w:lang w:val="bs-Latn-BA"/>
              </w:rPr>
              <w:t>ije dostavljen niti jedan dokaz o visini tro</w:t>
            </w:r>
            <w:r w:rsidR="00956D7A">
              <w:rPr>
                <w:lang w:val="bs-Latn-BA"/>
              </w:rPr>
              <w:t xml:space="preserve">škova (predračuni/ponude i sl.), </w:t>
            </w:r>
            <w:r w:rsidR="00956D7A" w:rsidRPr="006E5772">
              <w:t>nije dostavljena kopija ugovora ili potvrda o otvorenom računu u poslovnoj banci u domaćem platnom prom</w:t>
            </w:r>
            <w:r w:rsidR="00956D7A">
              <w:t>etu (priložena potvrda o IBAN)</w:t>
            </w:r>
            <w:r w:rsidR="000A7B57">
              <w:t>.</w:t>
            </w:r>
          </w:p>
        </w:tc>
      </w:tr>
      <w:tr w:rsidR="00956D7A" w:rsidRPr="00961A6D" w:rsidTr="00956D7A">
        <w:trPr>
          <w:trHeight w:val="1440"/>
        </w:trPr>
        <w:tc>
          <w:tcPr>
            <w:tcW w:w="472" w:type="dxa"/>
            <w:hideMark/>
          </w:tcPr>
          <w:p w:rsidR="00956D7A" w:rsidRPr="00961A6D" w:rsidRDefault="005D3711" w:rsidP="00C10043">
            <w:r>
              <w:t>7</w:t>
            </w:r>
          </w:p>
        </w:tc>
        <w:tc>
          <w:tcPr>
            <w:tcW w:w="1655" w:type="dxa"/>
          </w:tcPr>
          <w:p w:rsidR="00956D7A" w:rsidRPr="00AF1701" w:rsidRDefault="00956D7A" w:rsidP="00C10043">
            <w:pPr>
              <w:rPr>
                <w:b/>
              </w:rPr>
            </w:pPr>
            <w:r w:rsidRPr="00AF1701">
              <w:rPr>
                <w:b/>
              </w:rPr>
              <w:t>Fondacija Stećak u Bosni i Hercegovini, Sarajevo</w:t>
            </w:r>
          </w:p>
        </w:tc>
        <w:tc>
          <w:tcPr>
            <w:tcW w:w="709" w:type="dxa"/>
          </w:tcPr>
          <w:p w:rsidR="00956D7A" w:rsidRPr="006E5772" w:rsidRDefault="00956D7A" w:rsidP="00C10043">
            <w:r w:rsidRPr="006E5772">
              <w:t>KS</w:t>
            </w:r>
          </w:p>
        </w:tc>
        <w:tc>
          <w:tcPr>
            <w:tcW w:w="2551" w:type="dxa"/>
          </w:tcPr>
          <w:p w:rsidR="00956D7A" w:rsidRPr="006E5772" w:rsidRDefault="00956D7A" w:rsidP="00C10043">
            <w:r w:rsidRPr="006E5772">
              <w:t>Pejzažna dijagnostika nekropola stećaka kao mreže zaštite okoliša</w:t>
            </w:r>
          </w:p>
        </w:tc>
        <w:tc>
          <w:tcPr>
            <w:tcW w:w="1276" w:type="dxa"/>
          </w:tcPr>
          <w:p w:rsidR="00956D7A" w:rsidRPr="006E5772" w:rsidRDefault="00956D7A" w:rsidP="00C10043">
            <w:r w:rsidRPr="006E5772">
              <w:t>11.870,42</w:t>
            </w:r>
          </w:p>
        </w:tc>
        <w:tc>
          <w:tcPr>
            <w:tcW w:w="1370" w:type="dxa"/>
          </w:tcPr>
          <w:p w:rsidR="00956D7A" w:rsidRPr="006E5772" w:rsidRDefault="00956D7A" w:rsidP="00C10043">
            <w:r w:rsidRPr="006E5772">
              <w:t>10.470,42</w:t>
            </w:r>
          </w:p>
        </w:tc>
        <w:tc>
          <w:tcPr>
            <w:tcW w:w="7513" w:type="dxa"/>
          </w:tcPr>
          <w:p w:rsidR="00956D7A" w:rsidRPr="006E5772" w:rsidRDefault="00956D7A" w:rsidP="00F873C2">
            <w:r>
              <w:t>Neodgovarajuća prijava</w:t>
            </w:r>
            <w:r w:rsidRPr="006E5772">
              <w:t>. Za pokriće troškove nabavke opreme/softvera/literature potrebne za realizaciju projekta se traži 5.970,43 KM što je više od</w:t>
            </w:r>
            <w:r w:rsidR="00B05BEB">
              <w:t xml:space="preserve"> maksimalnog </w:t>
            </w:r>
            <w:r w:rsidR="00F873C2">
              <w:t xml:space="preserve">iznosa propisanog kriterijima Javnog poziva </w:t>
            </w:r>
            <w:r w:rsidR="00B05BEB">
              <w:t>(do</w:t>
            </w:r>
            <w:r w:rsidRPr="006E5772">
              <w:t xml:space="preserve"> 50% od ukupnog iznosa</w:t>
            </w:r>
            <w:r w:rsidR="00B05BEB">
              <w:t xml:space="preserve"> koji se traži od Ministarstva - 10.470,42 KM).</w:t>
            </w:r>
            <w:r w:rsidRPr="006E5772">
              <w:t xml:space="preserve"> Na Izjavi  o učešću vlastitih sredstava je naveden iznos od 1.100,00 KM, što ne odgovara iznosu navedenom u  obrascu (1.400,00 KM). </w:t>
            </w:r>
            <w:r w:rsidR="00B05BEB">
              <w:t>T</w:t>
            </w:r>
            <w:r w:rsidRPr="006E5772">
              <w:t>raži se pokriće troškova prevoza (600 KM), kopiranja skeniranja i umnožavanja materijala (100,00 KM) i</w:t>
            </w:r>
            <w:r w:rsidR="00B05BEB">
              <w:t xml:space="preserve"> i</w:t>
            </w:r>
            <w:r w:rsidRPr="006E5772">
              <w:t>znajmljivanja opreme i studija i troškova produkcije (400,00 KM) za što nije dostavljen niti jedan dokaz o visini troškova (potpisani i ovjereni predračuni/ponude i sl.)</w:t>
            </w:r>
          </w:p>
        </w:tc>
      </w:tr>
    </w:tbl>
    <w:p w:rsidR="005D3711" w:rsidRDefault="005D3711">
      <w:pPr>
        <w:rPr>
          <w:b/>
          <w:bCs/>
          <w:sz w:val="24"/>
          <w:szCs w:val="24"/>
        </w:rPr>
      </w:pPr>
    </w:p>
    <w:p w:rsidR="00B05BEB" w:rsidRDefault="00B05BEB">
      <w:pPr>
        <w:rPr>
          <w:b/>
          <w:bCs/>
          <w:sz w:val="24"/>
          <w:szCs w:val="24"/>
        </w:rPr>
      </w:pPr>
    </w:p>
    <w:p w:rsidR="00B05BEB" w:rsidRDefault="00B05BEB">
      <w:pPr>
        <w:rPr>
          <w:b/>
          <w:bCs/>
          <w:sz w:val="24"/>
          <w:szCs w:val="24"/>
        </w:rPr>
      </w:pPr>
    </w:p>
    <w:p w:rsidR="00106294" w:rsidRPr="00CB4BAB" w:rsidRDefault="00A461DF">
      <w:pPr>
        <w:rPr>
          <w:b/>
          <w:bCs/>
          <w:sz w:val="24"/>
          <w:szCs w:val="24"/>
        </w:rPr>
      </w:pPr>
      <w:r w:rsidRPr="00CB4BAB">
        <w:rPr>
          <w:b/>
          <w:bCs/>
          <w:sz w:val="24"/>
          <w:szCs w:val="24"/>
        </w:rPr>
        <w:lastRenderedPageBreak/>
        <w:t>b.) Podrška i pokroviteljstvo suorganizaciji naučnih i naučno-stručnih manifestacija i skupova</w:t>
      </w:r>
    </w:p>
    <w:tbl>
      <w:tblPr>
        <w:tblStyle w:val="TableGrid"/>
        <w:tblW w:w="15452" w:type="dxa"/>
        <w:tblInd w:w="-856" w:type="dxa"/>
        <w:tblLook w:val="04A0" w:firstRow="1" w:lastRow="0" w:firstColumn="1" w:lastColumn="0" w:noHBand="0" w:noVBand="1"/>
      </w:tblPr>
      <w:tblGrid>
        <w:gridCol w:w="484"/>
        <w:gridCol w:w="1643"/>
        <w:gridCol w:w="851"/>
        <w:gridCol w:w="2488"/>
        <w:gridCol w:w="56"/>
        <w:gridCol w:w="1185"/>
        <w:gridCol w:w="56"/>
        <w:gridCol w:w="1051"/>
        <w:gridCol w:w="56"/>
        <w:gridCol w:w="7582"/>
      </w:tblGrid>
      <w:tr w:rsidR="00956D7A" w:rsidRPr="00853F08" w:rsidTr="005D3711">
        <w:trPr>
          <w:trHeight w:val="900"/>
        </w:trPr>
        <w:tc>
          <w:tcPr>
            <w:tcW w:w="484" w:type="dxa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R. br.</w:t>
            </w:r>
          </w:p>
        </w:tc>
        <w:tc>
          <w:tcPr>
            <w:tcW w:w="1643" w:type="dxa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Podnosilac prijave</w:t>
            </w:r>
          </w:p>
        </w:tc>
        <w:tc>
          <w:tcPr>
            <w:tcW w:w="851" w:type="dxa"/>
            <w:shd w:val="clear" w:color="auto" w:fill="FFE599" w:themeFill="accent4" w:themeFillTint="66"/>
            <w:hideMark/>
          </w:tcPr>
          <w:p w:rsidR="00956D7A" w:rsidRPr="00853F08" w:rsidRDefault="00956D7A" w:rsidP="00956D7A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KAN</w:t>
            </w:r>
            <w:r>
              <w:rPr>
                <w:rFonts w:cstheme="minorHAnsi"/>
                <w:b/>
                <w:bCs/>
              </w:rPr>
              <w:t>-   T</w:t>
            </w:r>
            <w:r w:rsidRPr="00853F08">
              <w:rPr>
                <w:rFonts w:cstheme="minorHAnsi"/>
                <w:b/>
                <w:bCs/>
              </w:rPr>
              <w:t>ON</w:t>
            </w:r>
          </w:p>
        </w:tc>
        <w:tc>
          <w:tcPr>
            <w:tcW w:w="2488" w:type="dxa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Naziv naučnog skupa</w:t>
            </w:r>
            <w:r>
              <w:rPr>
                <w:rFonts w:cstheme="minorHAnsi"/>
                <w:b/>
                <w:bCs/>
              </w:rPr>
              <w:t>/manifestacije</w:t>
            </w:r>
          </w:p>
        </w:tc>
        <w:tc>
          <w:tcPr>
            <w:tcW w:w="1241" w:type="dxa"/>
            <w:gridSpan w:val="2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Ukupna vrijednost projekta</w:t>
            </w:r>
          </w:p>
        </w:tc>
        <w:tc>
          <w:tcPr>
            <w:tcW w:w="1107" w:type="dxa"/>
            <w:gridSpan w:val="2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Traženi iznos</w:t>
            </w:r>
          </w:p>
        </w:tc>
        <w:tc>
          <w:tcPr>
            <w:tcW w:w="7638" w:type="dxa"/>
            <w:gridSpan w:val="2"/>
            <w:shd w:val="clear" w:color="auto" w:fill="FFE599" w:themeFill="accent4" w:themeFillTint="66"/>
            <w:hideMark/>
          </w:tcPr>
          <w:p w:rsidR="00956D7A" w:rsidRPr="00853F08" w:rsidRDefault="00956D7A" w:rsidP="00EF7974">
            <w:pPr>
              <w:jc w:val="center"/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Napomena</w:t>
            </w:r>
          </w:p>
        </w:tc>
      </w:tr>
      <w:tr w:rsidR="00956D7A" w:rsidRPr="00853F08" w:rsidTr="005D3711">
        <w:trPr>
          <w:trHeight w:val="1669"/>
        </w:trPr>
        <w:tc>
          <w:tcPr>
            <w:tcW w:w="484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1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Udruženje studenata Medicinskog fakulteta u Sarajevu, Sarajevo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KS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Internacionalni kongres studenata medicine u Sarajevu - SaMED 2024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41.250,00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24.896,20</w:t>
            </w:r>
          </w:p>
        </w:tc>
        <w:tc>
          <w:tcPr>
            <w:tcW w:w="7582" w:type="dxa"/>
            <w:hideMark/>
          </w:tcPr>
          <w:p w:rsidR="00956D7A" w:rsidRPr="00853F08" w:rsidRDefault="00956D7A" w:rsidP="00B05B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Neodgovarajuća prijava. </w:t>
            </w:r>
            <w:r w:rsidRPr="00853F08">
              <w:rPr>
                <w:rFonts w:cstheme="minorHAnsi"/>
              </w:rPr>
              <w:t>Udruženje već apliciralo na Javni poziv za finansiranje / sufinansiranje programa i projekata iz oblasti nauke, za program  br. 1 "Podrška organizaciji domaćih i međunarodnih naučnih skupova</w:t>
            </w:r>
            <w:r w:rsidRPr="00853F08">
              <w:rPr>
                <w:rFonts w:cstheme="minorHAnsi"/>
                <w:b/>
                <w:bCs/>
              </w:rPr>
              <w:t xml:space="preserve">", </w:t>
            </w:r>
            <w:r w:rsidRPr="00853F08">
              <w:rPr>
                <w:rFonts w:cstheme="minorHAnsi"/>
              </w:rPr>
              <w:t xml:space="preserve"> i to za isti kongres ali pod nazivom "8. međunarodni kongres studenata me</w:t>
            </w:r>
            <w:r>
              <w:rPr>
                <w:rFonts w:cstheme="minorHAnsi"/>
              </w:rPr>
              <w:t>dicine u Sarajevu - SaMED 2024". N</w:t>
            </w:r>
            <w:r w:rsidRPr="00853F08">
              <w:rPr>
                <w:rFonts w:cstheme="minorHAnsi"/>
              </w:rPr>
              <w:t xml:space="preserve">ije priložen Program rada naučnog skupa sa tematskom konkretizacijom i </w:t>
            </w:r>
            <w:r w:rsidR="00B05BEB">
              <w:rPr>
                <w:rFonts w:cstheme="minorHAnsi"/>
              </w:rPr>
              <w:t>p</w:t>
            </w:r>
            <w:r w:rsidRPr="00853F08">
              <w:rPr>
                <w:rFonts w:cstheme="minorHAnsi"/>
              </w:rPr>
              <w:t>regledom učesnika i inst</w:t>
            </w:r>
            <w:r>
              <w:rPr>
                <w:rFonts w:cstheme="minorHAnsi"/>
              </w:rPr>
              <w:t>it</w:t>
            </w:r>
            <w:r w:rsidRPr="00853F08">
              <w:rPr>
                <w:rFonts w:cstheme="minorHAnsi"/>
              </w:rPr>
              <w:t xml:space="preserve">ucija iz kojih dolaze. </w:t>
            </w:r>
          </w:p>
        </w:tc>
      </w:tr>
      <w:tr w:rsidR="00956D7A" w:rsidRPr="00853F08" w:rsidTr="00DE38FE">
        <w:trPr>
          <w:trHeight w:val="3007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Ekološki savez "Eko-zeleni" Tuzlanskog kantona, Tuzla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TK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 xml:space="preserve">"Podizanje svijesti o zaštiti okoliša, klimatskim promjenama i razvoju zelenih vještina - Međunarodni program ekološkog obrazovanja - EKO-ŠKOLA i Škola </w:t>
            </w:r>
            <w:r>
              <w:rPr>
                <w:rFonts w:cstheme="minorHAnsi"/>
              </w:rPr>
              <w:t>u prirodi. Međunarodni dan plan</w:t>
            </w:r>
            <w:r w:rsidRPr="00853F08">
              <w:rPr>
                <w:rFonts w:cstheme="minorHAnsi"/>
              </w:rPr>
              <w:t>ina 11. decembar - manifestacija i savjetovanje"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32.000,00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30.000,00</w:t>
            </w:r>
          </w:p>
        </w:tc>
        <w:tc>
          <w:tcPr>
            <w:tcW w:w="7582" w:type="dxa"/>
            <w:hideMark/>
          </w:tcPr>
          <w:p w:rsidR="00956D7A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Neodgovarajuća prijava</w:t>
            </w:r>
            <w:r w:rsidR="00B05BEB">
              <w:rPr>
                <w:rFonts w:cstheme="minorHAnsi"/>
              </w:rPr>
              <w:t>. U</w:t>
            </w:r>
            <w:r w:rsidRPr="00853F08">
              <w:rPr>
                <w:rFonts w:cstheme="minorHAnsi"/>
              </w:rPr>
              <w:t xml:space="preserve"> finansijskom planu i aplikacijskom obrascu je navedeno da se za iznajmljivanje dvorane/prostora za održavanje događaja od FMON traži 1.000,00 KM, dok je u stavki pod brojem 7 aplikacijs</w:t>
            </w:r>
            <w:r w:rsidR="00B05BEB">
              <w:rPr>
                <w:rFonts w:cstheme="minorHAnsi"/>
              </w:rPr>
              <w:t xml:space="preserve">kog obrasca "Organizacijski i </w:t>
            </w:r>
            <w:r w:rsidRPr="00853F08">
              <w:rPr>
                <w:rFonts w:cstheme="minorHAnsi"/>
              </w:rPr>
              <w:t>finansijski kapacitet podnosioca prijave" navedeno da aplikant raspolaže potrebnom opremom i dvoranom za realizaciju projekta uz obrazloženje: "Posjedujemo opremu za realizaciju našeg projekta. Prostor ćemo imati besplatno od strane fakulteta ili BKC ili centra Dramar amfiteatar".</w:t>
            </w:r>
          </w:p>
          <w:p w:rsidR="00BD57F9" w:rsidRDefault="00BD57F9" w:rsidP="005E79E4">
            <w:pPr>
              <w:jc w:val="both"/>
              <w:rPr>
                <w:rFonts w:cstheme="minorHAnsi"/>
              </w:rPr>
            </w:pPr>
          </w:p>
          <w:p w:rsidR="00605223" w:rsidRDefault="005E79E4" w:rsidP="005E79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Nedovoljno obraz</w:t>
            </w:r>
            <w:r w:rsidR="00BD57F9">
              <w:rPr>
                <w:rFonts w:cstheme="minorHAnsi"/>
              </w:rPr>
              <w:t>loženi</w:t>
            </w:r>
            <w:r>
              <w:rPr>
                <w:rFonts w:cstheme="minorHAnsi"/>
              </w:rPr>
              <w:t xml:space="preserve"> dostiž</w:t>
            </w:r>
            <w:r w:rsidR="00BD57F9">
              <w:rPr>
                <w:rFonts w:cstheme="minorHAnsi"/>
              </w:rPr>
              <w:t>ni mjerljivi</w:t>
            </w:r>
            <w:r>
              <w:rPr>
                <w:rFonts w:cstheme="minorHAnsi"/>
              </w:rPr>
              <w:t xml:space="preserve"> ciljeve u realnom vremenskom okviru. </w:t>
            </w:r>
          </w:p>
          <w:p w:rsidR="00605223" w:rsidRPr="00853F08" w:rsidRDefault="00605223" w:rsidP="00BD57F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Monitoring i evaluacija projekta nisu dovoljno i jasno opisani.</w:t>
            </w:r>
          </w:p>
        </w:tc>
      </w:tr>
      <w:tr w:rsidR="00956D7A" w:rsidRPr="00853F08" w:rsidTr="005D3711">
        <w:trPr>
          <w:trHeight w:val="1417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JU "Centar za napredne tehnologije u Sarajevu", Sarajevo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KS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Drugi regionalni simpozij  energetskih materija i njihove primjene - RSEM24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16.622,50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11.442,50</w:t>
            </w:r>
          </w:p>
        </w:tc>
        <w:tc>
          <w:tcPr>
            <w:tcW w:w="7582" w:type="dxa"/>
            <w:hideMark/>
          </w:tcPr>
          <w:p w:rsidR="00956D7A" w:rsidRPr="00853F08" w:rsidRDefault="00956D7A" w:rsidP="00F873C2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Neodgovarajuća prijava. Za pokriće troškova za smještaj i ishranu učesnika skupa traži se 6.953,00 KM</w:t>
            </w:r>
            <w:r w:rsidR="007A11CB">
              <w:rPr>
                <w:rFonts w:cstheme="minorHAnsi"/>
              </w:rPr>
              <w:t xml:space="preserve"> što je veći iznos od maksimalnog</w:t>
            </w:r>
            <w:r w:rsidR="00F873C2">
              <w:rPr>
                <w:rFonts w:cstheme="minorHAnsi"/>
              </w:rPr>
              <w:t xml:space="preserve"> </w:t>
            </w:r>
            <w:r w:rsidR="00F873C2" w:rsidRPr="00F873C2">
              <w:rPr>
                <w:rFonts w:cstheme="minorHAnsi"/>
                <w:lang w:val="bs-Latn-BA"/>
              </w:rPr>
              <w:t>propisanog kriterijima Javnog poziva</w:t>
            </w:r>
            <w:r w:rsidR="007A11CB">
              <w:rPr>
                <w:rFonts w:cstheme="minorHAnsi"/>
              </w:rPr>
              <w:t xml:space="preserve"> (do 50% od ukupnog iznosa </w:t>
            </w:r>
            <w:r w:rsidRPr="00853F08">
              <w:rPr>
                <w:rFonts w:cstheme="minorHAnsi"/>
              </w:rPr>
              <w:t>koji se traži od Ministarstva - 11.442,5</w:t>
            </w:r>
            <w:r w:rsidR="00F873C2">
              <w:rPr>
                <w:rFonts w:cstheme="minorHAnsi"/>
              </w:rPr>
              <w:t>0 KM).</w:t>
            </w:r>
          </w:p>
        </w:tc>
      </w:tr>
      <w:tr w:rsidR="00956D7A" w:rsidRPr="00853F08" w:rsidTr="00DE38FE">
        <w:trPr>
          <w:trHeight w:val="1404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Visoka škola "CEPS - Centa</w:t>
            </w:r>
            <w:r w:rsidR="00DE38FE">
              <w:rPr>
                <w:rFonts w:cstheme="minorHAnsi"/>
                <w:b/>
                <w:bCs/>
              </w:rPr>
              <w:t xml:space="preserve">r za poslovne studije" Kiseljak 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KS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Upravljanje rizikom kritične infrastrukture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21.223,59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11.723,59</w:t>
            </w:r>
          </w:p>
        </w:tc>
        <w:tc>
          <w:tcPr>
            <w:tcW w:w="7582" w:type="dxa"/>
            <w:hideMark/>
          </w:tcPr>
          <w:p w:rsidR="00956D7A" w:rsidRPr="00853F08" w:rsidRDefault="00956D7A" w:rsidP="00F873C2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 xml:space="preserve">Neodgovarajuća prijava: radi se o međunarodnoj ljetnoj školi, a ne o naučno i naučno-stručnoj manifestaciji ili skupu. Za pokriće troškova smještaja i ishrane se traži 6.300,00 KM što je veći iznos od </w:t>
            </w:r>
            <w:r w:rsidR="007A11CB">
              <w:rPr>
                <w:rFonts w:cstheme="minorHAnsi"/>
              </w:rPr>
              <w:t>maksimalnog</w:t>
            </w:r>
            <w:r w:rsidRPr="00853F08">
              <w:rPr>
                <w:rFonts w:cstheme="minorHAnsi"/>
              </w:rPr>
              <w:t xml:space="preserve"> </w:t>
            </w:r>
            <w:r w:rsidR="00F873C2">
              <w:rPr>
                <w:rFonts w:cstheme="minorHAnsi"/>
              </w:rPr>
              <w:t>propisanog kriterijima Javnog poziva</w:t>
            </w:r>
            <w:r w:rsidR="00F873C2" w:rsidRPr="00853F08">
              <w:rPr>
                <w:rFonts w:cstheme="minorHAnsi"/>
              </w:rPr>
              <w:t xml:space="preserve"> </w:t>
            </w:r>
            <w:r w:rsidRPr="00853F08">
              <w:rPr>
                <w:rFonts w:cstheme="minorHAnsi"/>
              </w:rPr>
              <w:t>(</w:t>
            </w:r>
            <w:r w:rsidR="00F873C2">
              <w:rPr>
                <w:rFonts w:cstheme="minorHAnsi"/>
              </w:rPr>
              <w:t xml:space="preserve">do </w:t>
            </w:r>
            <w:r w:rsidRPr="00853F08">
              <w:rPr>
                <w:rFonts w:cstheme="minorHAnsi"/>
              </w:rPr>
              <w:t>50% od ukupnog iznosa koji se traži o</w:t>
            </w:r>
            <w:r w:rsidR="007A11CB">
              <w:rPr>
                <w:rFonts w:cstheme="minorHAnsi"/>
              </w:rPr>
              <w:t>d Ministarstva - 11.723,59 KM)</w:t>
            </w:r>
            <w:r w:rsidR="00F873C2">
              <w:rPr>
                <w:rFonts w:cstheme="minorHAnsi"/>
              </w:rPr>
              <w:t>.</w:t>
            </w:r>
            <w:r w:rsidR="007A11CB">
              <w:rPr>
                <w:rFonts w:cstheme="minorHAnsi"/>
              </w:rPr>
              <w:t xml:space="preserve"> </w:t>
            </w:r>
          </w:p>
        </w:tc>
      </w:tr>
      <w:tr w:rsidR="00956D7A" w:rsidRPr="00853F08" w:rsidTr="005D3711">
        <w:trPr>
          <w:trHeight w:val="1701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Savez gorskih službi spašavanja u Bosni i Hercegovini - GSSuBiH, Mostar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HNK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Europska asocijacija službi spelospašavanja - ECRA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46.100,00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16.500,00</w:t>
            </w:r>
          </w:p>
        </w:tc>
        <w:tc>
          <w:tcPr>
            <w:tcW w:w="7582" w:type="dxa"/>
            <w:hideMark/>
          </w:tcPr>
          <w:p w:rsidR="00956D7A" w:rsidRPr="00853F08" w:rsidRDefault="00956D7A" w:rsidP="00F873C2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Neodgovarajuća prijava</w:t>
            </w:r>
            <w:r w:rsidR="00F873C2">
              <w:rPr>
                <w:rFonts w:cstheme="minorHAnsi"/>
              </w:rPr>
              <w:t>. R</w:t>
            </w:r>
            <w:r w:rsidRPr="00853F08">
              <w:rPr>
                <w:rFonts w:cstheme="minorHAnsi"/>
              </w:rPr>
              <w:t>adi se o godišnjem skupu edukativnog karaktera i radionicama/vježbama pod nazivom "17th European Rescue Meeting", a ne o naučno i naučno-stručnoj manifestaciji ili skupu. Navedeno je da je u sklopu godišnjeg skupa predviđen pree-meeting, odnosno kongres  ECRA koji svake godine traje po 5 dana, međutim, iz programa skupa se vidi da se ne radi o kongresu nego o izletima i posjetama speleološkim i turističkim destinacijama u Hercegovini. Nepravilno popunjen prijavni obrazac: u dijelu obrasca (Opći podaci) navedeno da je GSSuBiH fondacija, u dijelu obrasca (Proračun programa ili projekta) navedeno da je očekivani iznos od FMON 16.500,00 KM, dok je u dijelu ob</w:t>
            </w:r>
            <w:r w:rsidR="00DE38FE">
              <w:rPr>
                <w:rFonts w:cstheme="minorHAnsi"/>
              </w:rPr>
              <w:t>r</w:t>
            </w:r>
            <w:r w:rsidRPr="00853F08">
              <w:rPr>
                <w:rFonts w:cstheme="minorHAnsi"/>
              </w:rPr>
              <w:t>asca (Vrsta troškova čije se pokriće traži od FMON) naved</w:t>
            </w:r>
            <w:r w:rsidR="007A11CB">
              <w:rPr>
                <w:rFonts w:cstheme="minorHAnsi"/>
              </w:rPr>
              <w:t>e</w:t>
            </w:r>
            <w:r w:rsidRPr="00853F08">
              <w:rPr>
                <w:rFonts w:cstheme="minorHAnsi"/>
              </w:rPr>
              <w:t>no da se traži ukupno 35.000,00 KM.</w:t>
            </w:r>
            <w:r w:rsidR="00F873C2">
              <w:rPr>
                <w:rFonts w:cstheme="minorHAnsi"/>
              </w:rPr>
              <w:t xml:space="preserve"> N</w:t>
            </w:r>
            <w:r w:rsidRPr="00853F08">
              <w:rPr>
                <w:rFonts w:cstheme="minorHAnsi"/>
              </w:rPr>
              <w:t>ije dostavljen niti jedan dokaz o visini troškova (ponude, predračuni i sl.), nisu priložene potpisane i ovjerene izjave o učešću vlastitim sredstvima i o učešću drugih donatora u finansiranju predmetnog projekta.</w:t>
            </w:r>
          </w:p>
        </w:tc>
      </w:tr>
      <w:tr w:rsidR="00956D7A" w:rsidRPr="00853F08" w:rsidTr="005D3711">
        <w:trPr>
          <w:trHeight w:val="708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>Fondacija za razvoj održivog dizajna Sarajevo, Sarajevo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KS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Green Design Biennale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8.900,00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4.300,00</w:t>
            </w:r>
          </w:p>
        </w:tc>
        <w:tc>
          <w:tcPr>
            <w:tcW w:w="7582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Neodgovarajuća prijava.</w:t>
            </w:r>
            <w:r w:rsidRPr="00853F08">
              <w:rPr>
                <w:rFonts w:cstheme="minorHAnsi"/>
              </w:rPr>
              <w:t xml:space="preserve"> </w:t>
            </w:r>
            <w:r w:rsidRPr="00017B06">
              <w:rPr>
                <w:rFonts w:cstheme="minorHAnsi"/>
                <w:lang w:val="bs-Latn-BA"/>
              </w:rPr>
              <w:t xml:space="preserve">Traži se iznos manji od minimalnog propisanog kriterijima Javnog poziva </w:t>
            </w:r>
            <w:r>
              <w:rPr>
                <w:rFonts w:cstheme="minorHAnsi"/>
                <w:lang w:val="bs-Latn-BA"/>
              </w:rPr>
              <w:t>(7.000,00 KM). Traži se pokriće troškova:</w:t>
            </w:r>
            <w:r w:rsidRPr="00853F08">
              <w:rPr>
                <w:rFonts w:cstheme="minorHAnsi"/>
              </w:rPr>
              <w:t xml:space="preserve"> za smještaj i ishranu učesnika skupa, tehničku pripremu i štampanje </w:t>
            </w:r>
            <w:r>
              <w:rPr>
                <w:rFonts w:cstheme="minorHAnsi"/>
              </w:rPr>
              <w:t>zbornika radova i promotivnih mate</w:t>
            </w:r>
            <w:r w:rsidRPr="00853F08">
              <w:rPr>
                <w:rFonts w:cstheme="minorHAnsi"/>
              </w:rPr>
              <w:t>rijala i iznajmljivanje op</w:t>
            </w:r>
            <w:r>
              <w:rPr>
                <w:rFonts w:cstheme="minorHAnsi"/>
              </w:rPr>
              <w:t>reme za održavanje događaja, te</w:t>
            </w:r>
            <w:r w:rsidRPr="00853F08">
              <w:rPr>
                <w:rFonts w:cstheme="minorHAnsi"/>
              </w:rPr>
              <w:t xml:space="preserve"> prevoza učesnika</w:t>
            </w:r>
            <w:r>
              <w:rPr>
                <w:rFonts w:cstheme="minorHAnsi"/>
              </w:rPr>
              <w:t>,</w:t>
            </w:r>
            <w:r w:rsidRPr="00853F08">
              <w:rPr>
                <w:rFonts w:cstheme="minorHAnsi"/>
              </w:rPr>
              <w:t xml:space="preserve"> za što nije priložen </w:t>
            </w:r>
            <w:r>
              <w:rPr>
                <w:rFonts w:cstheme="minorHAnsi"/>
              </w:rPr>
              <w:t>niti jedan dokaz o visini trošk</w:t>
            </w:r>
            <w:r w:rsidRPr="00853F08">
              <w:rPr>
                <w:rFonts w:cstheme="minorHAnsi"/>
              </w:rPr>
              <w:t>ova (predračuni, ponude i sl</w:t>
            </w:r>
            <w:r>
              <w:rPr>
                <w:rFonts w:cstheme="minorHAnsi"/>
              </w:rPr>
              <w:t xml:space="preserve">.).  </w:t>
            </w:r>
            <w:r w:rsidRPr="00C50D69">
              <w:rPr>
                <w:rFonts w:cstheme="minorHAnsi"/>
                <w:lang w:val="bs-Latn-BA"/>
              </w:rPr>
              <w:t xml:space="preserve"> Nepotpun prijavni obrazac:</w:t>
            </w:r>
            <w:r>
              <w:rPr>
                <w:rFonts w:cstheme="minorHAnsi"/>
                <w:lang w:val="bs-Latn-BA"/>
              </w:rPr>
              <w:t xml:space="preserve"> </w:t>
            </w:r>
            <w:r w:rsidRPr="00C50D69">
              <w:rPr>
                <w:rFonts w:cstheme="minorHAnsi"/>
                <w:lang w:val="bs-Latn-BA"/>
              </w:rPr>
              <w:t>u Izjavi nije naveden podnosilac prijave i naziv projekta.</w:t>
            </w:r>
            <w:r w:rsidRPr="00853F08">
              <w:rPr>
                <w:rFonts w:cstheme="minorHAnsi"/>
              </w:rPr>
              <w:t xml:space="preserve"> </w:t>
            </w:r>
          </w:p>
        </w:tc>
      </w:tr>
      <w:tr w:rsidR="00956D7A" w:rsidRPr="00853F08" w:rsidTr="005D3711">
        <w:trPr>
          <w:trHeight w:val="1200"/>
        </w:trPr>
        <w:tc>
          <w:tcPr>
            <w:tcW w:w="484" w:type="dxa"/>
            <w:hideMark/>
          </w:tcPr>
          <w:p w:rsidR="00956D7A" w:rsidRPr="00853F08" w:rsidRDefault="005D3711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643" w:type="dxa"/>
            <w:hideMark/>
          </w:tcPr>
          <w:p w:rsidR="00956D7A" w:rsidRPr="00853F08" w:rsidRDefault="00956D7A" w:rsidP="00EF7974">
            <w:pPr>
              <w:rPr>
                <w:rFonts w:cstheme="minorHAnsi"/>
                <w:b/>
                <w:bCs/>
              </w:rPr>
            </w:pPr>
            <w:r w:rsidRPr="00853F08">
              <w:rPr>
                <w:rFonts w:cstheme="minorHAnsi"/>
                <w:b/>
                <w:bCs/>
              </w:rPr>
              <w:t xml:space="preserve">Društvo za projektovanje, savjetovanje i istraživanje u građevinarstvu </w:t>
            </w:r>
            <w:r w:rsidRPr="00853F08">
              <w:rPr>
                <w:rFonts w:cstheme="minorHAnsi"/>
                <w:b/>
                <w:bCs/>
              </w:rPr>
              <w:lastRenderedPageBreak/>
              <w:t>Interprojekt d.o.o. , Mostar</w:t>
            </w:r>
          </w:p>
        </w:tc>
        <w:tc>
          <w:tcPr>
            <w:tcW w:w="851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lastRenderedPageBreak/>
              <w:t>HNK</w:t>
            </w:r>
          </w:p>
        </w:tc>
        <w:tc>
          <w:tcPr>
            <w:tcW w:w="2544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Zaštita graditeljskog naslijeđa na prekretnici - izazovi i rješenja</w:t>
            </w:r>
          </w:p>
        </w:tc>
        <w:tc>
          <w:tcPr>
            <w:tcW w:w="1241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8.750,20</w:t>
            </w:r>
          </w:p>
        </w:tc>
        <w:tc>
          <w:tcPr>
            <w:tcW w:w="1107" w:type="dxa"/>
            <w:gridSpan w:val="2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 w:rsidRPr="00853F08">
              <w:rPr>
                <w:rFonts w:cstheme="minorHAnsi"/>
              </w:rPr>
              <w:t>7.250,00</w:t>
            </w:r>
          </w:p>
        </w:tc>
        <w:tc>
          <w:tcPr>
            <w:tcW w:w="7582" w:type="dxa"/>
            <w:hideMark/>
          </w:tcPr>
          <w:p w:rsidR="00956D7A" w:rsidRPr="00853F08" w:rsidRDefault="00956D7A" w:rsidP="00EF7974">
            <w:pPr>
              <w:rPr>
                <w:rFonts w:cstheme="minorHAnsi"/>
              </w:rPr>
            </w:pPr>
            <w:r>
              <w:rPr>
                <w:rFonts w:cstheme="minorHAnsi"/>
              </w:rPr>
              <w:t>Neodgovarajuća prijava.</w:t>
            </w:r>
            <w:r w:rsidRPr="00853F08">
              <w:rPr>
                <w:rFonts w:cstheme="minorHAnsi"/>
              </w:rPr>
              <w:t xml:space="preserve"> Aplikant se prijavio kao naučno i naučno-stručno društvo, a radi se o firmi, odnosno društvu sa ograničenom odgovornosti (d.o.o.).</w:t>
            </w:r>
          </w:p>
        </w:tc>
      </w:tr>
    </w:tbl>
    <w:p w:rsidR="00106294" w:rsidRDefault="00106294">
      <w:pPr>
        <w:rPr>
          <w:b/>
          <w:bCs/>
          <w:color w:val="FF0000"/>
          <w:sz w:val="24"/>
          <w:szCs w:val="24"/>
        </w:rPr>
      </w:pPr>
    </w:p>
    <w:p w:rsidR="00853F08" w:rsidRPr="00CB4BAB" w:rsidRDefault="00853F08" w:rsidP="00853F08">
      <w:pPr>
        <w:rPr>
          <w:b/>
          <w:bCs/>
          <w:sz w:val="24"/>
          <w:szCs w:val="24"/>
        </w:rPr>
      </w:pPr>
      <w:r w:rsidRPr="00CB4BAB">
        <w:rPr>
          <w:b/>
          <w:bCs/>
          <w:sz w:val="24"/>
          <w:szCs w:val="24"/>
        </w:rPr>
        <w:t>d.) Podrška i pokroviteljstvo učešću na naučnim i naučno-popularnim manifestacijama i skupovima, te takmičenjima iz oblasti nauke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483"/>
        <w:gridCol w:w="2127"/>
        <w:gridCol w:w="1018"/>
        <w:gridCol w:w="3669"/>
        <w:gridCol w:w="1140"/>
        <w:gridCol w:w="6731"/>
      </w:tblGrid>
      <w:tr w:rsidR="00015C6B" w:rsidRPr="005C7C54" w:rsidTr="00015C6B">
        <w:trPr>
          <w:trHeight w:val="1260"/>
        </w:trPr>
        <w:tc>
          <w:tcPr>
            <w:tcW w:w="483" w:type="dxa"/>
            <w:shd w:val="clear" w:color="auto" w:fill="FFE599" w:themeFill="accent4" w:themeFillTint="66"/>
            <w:hideMark/>
          </w:tcPr>
          <w:p w:rsidR="00015C6B" w:rsidRPr="005C7C54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R. br.</w:t>
            </w:r>
          </w:p>
        </w:tc>
        <w:tc>
          <w:tcPr>
            <w:tcW w:w="2127" w:type="dxa"/>
            <w:shd w:val="clear" w:color="auto" w:fill="FFE599" w:themeFill="accent4" w:themeFillTint="66"/>
            <w:hideMark/>
          </w:tcPr>
          <w:p w:rsidR="00015C6B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Podnosilac prijave</w:t>
            </w:r>
          </w:p>
          <w:p w:rsidR="00015C6B" w:rsidRPr="00400D1A" w:rsidRDefault="00015C6B" w:rsidP="00015C6B">
            <w:pPr>
              <w:jc w:val="center"/>
            </w:pPr>
          </w:p>
        </w:tc>
        <w:tc>
          <w:tcPr>
            <w:tcW w:w="1018" w:type="dxa"/>
            <w:shd w:val="clear" w:color="auto" w:fill="FFE599" w:themeFill="accent4" w:themeFillTint="66"/>
            <w:hideMark/>
          </w:tcPr>
          <w:p w:rsidR="00015C6B" w:rsidRPr="005C7C54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KANTON</w:t>
            </w:r>
          </w:p>
        </w:tc>
        <w:tc>
          <w:tcPr>
            <w:tcW w:w="3669" w:type="dxa"/>
            <w:shd w:val="clear" w:color="auto" w:fill="FFE599" w:themeFill="accent4" w:themeFillTint="66"/>
            <w:hideMark/>
          </w:tcPr>
          <w:p w:rsidR="00015C6B" w:rsidRPr="005C7C54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Naziv projekta</w:t>
            </w:r>
          </w:p>
        </w:tc>
        <w:tc>
          <w:tcPr>
            <w:tcW w:w="1140" w:type="dxa"/>
            <w:shd w:val="clear" w:color="auto" w:fill="FFE599" w:themeFill="accent4" w:themeFillTint="66"/>
            <w:hideMark/>
          </w:tcPr>
          <w:p w:rsidR="00015C6B" w:rsidRPr="005C7C54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Traženi iznos</w:t>
            </w:r>
          </w:p>
        </w:tc>
        <w:tc>
          <w:tcPr>
            <w:tcW w:w="6731" w:type="dxa"/>
            <w:shd w:val="clear" w:color="auto" w:fill="FFE599" w:themeFill="accent4" w:themeFillTint="66"/>
            <w:hideMark/>
          </w:tcPr>
          <w:p w:rsidR="00015C6B" w:rsidRPr="005C7C54" w:rsidRDefault="00015C6B" w:rsidP="00015C6B">
            <w:pPr>
              <w:jc w:val="center"/>
              <w:rPr>
                <w:b/>
                <w:bCs/>
              </w:rPr>
            </w:pPr>
            <w:r w:rsidRPr="005C7C54">
              <w:rPr>
                <w:b/>
                <w:bCs/>
              </w:rPr>
              <w:t>Napomena</w:t>
            </w:r>
          </w:p>
        </w:tc>
      </w:tr>
      <w:tr w:rsidR="00015C6B" w:rsidRPr="005C7C54" w:rsidTr="00015C6B">
        <w:trPr>
          <w:trHeight w:val="566"/>
        </w:trPr>
        <w:tc>
          <w:tcPr>
            <w:tcW w:w="483" w:type="dxa"/>
            <w:hideMark/>
          </w:tcPr>
          <w:p w:rsidR="00015C6B" w:rsidRPr="005C7C54" w:rsidRDefault="00015C6B" w:rsidP="00F22719">
            <w:r>
              <w:t>1</w:t>
            </w:r>
          </w:p>
        </w:tc>
        <w:tc>
          <w:tcPr>
            <w:tcW w:w="2127" w:type="dxa"/>
            <w:hideMark/>
          </w:tcPr>
          <w:p w:rsidR="00015C6B" w:rsidRPr="005C7C54" w:rsidRDefault="00015C6B" w:rsidP="00F22719">
            <w:pPr>
              <w:rPr>
                <w:b/>
                <w:bCs/>
              </w:rPr>
            </w:pPr>
            <w:r w:rsidRPr="005C7C54">
              <w:rPr>
                <w:b/>
                <w:bCs/>
              </w:rPr>
              <w:t>Dalila Ivanković Memić</w:t>
            </w:r>
          </w:p>
        </w:tc>
        <w:tc>
          <w:tcPr>
            <w:tcW w:w="1018" w:type="dxa"/>
            <w:hideMark/>
          </w:tcPr>
          <w:p w:rsidR="00015C6B" w:rsidRPr="005C7C54" w:rsidRDefault="00015C6B" w:rsidP="00F22719">
            <w:r w:rsidRPr="005C7C54">
              <w:t>HNŽ</w:t>
            </w:r>
          </w:p>
        </w:tc>
        <w:tc>
          <w:tcPr>
            <w:tcW w:w="3669" w:type="dxa"/>
            <w:hideMark/>
          </w:tcPr>
          <w:p w:rsidR="00015C6B" w:rsidRPr="005C7C54" w:rsidRDefault="00015C6B" w:rsidP="00F22719">
            <w:r w:rsidRPr="005C7C54">
              <w:t xml:space="preserve">Anthropogenic impact on organic matter pollution of the Bregava river (prijevod: Antropogeni </w:t>
            </w:r>
            <w:r>
              <w:t>u</w:t>
            </w:r>
            <w:r w:rsidRPr="005C7C54">
              <w:t>ticaj na zagađenost rijeke Bregave organskom materijom)</w:t>
            </w:r>
          </w:p>
        </w:tc>
        <w:tc>
          <w:tcPr>
            <w:tcW w:w="1140" w:type="dxa"/>
            <w:hideMark/>
          </w:tcPr>
          <w:p w:rsidR="00015C6B" w:rsidRPr="005C7C54" w:rsidRDefault="00015C6B" w:rsidP="00015C6B">
            <w:pPr>
              <w:jc w:val="center"/>
            </w:pPr>
            <w:r w:rsidRPr="005C7C54">
              <w:t>200,00</w:t>
            </w:r>
          </w:p>
        </w:tc>
        <w:tc>
          <w:tcPr>
            <w:tcW w:w="6731" w:type="dxa"/>
            <w:hideMark/>
          </w:tcPr>
          <w:p w:rsidR="00015C6B" w:rsidRPr="005C7C54" w:rsidRDefault="00015C6B" w:rsidP="00FA72A7">
            <w:r>
              <w:t>Neodgovarajuća prijava. Traži s</w:t>
            </w:r>
            <w:r w:rsidRPr="000328C2">
              <w:t>e iznos manji od minimalnog propisanog kriterijima Javnog poziva (2.000,00 KM)</w:t>
            </w:r>
            <w:r>
              <w:t>.</w:t>
            </w:r>
          </w:p>
        </w:tc>
      </w:tr>
      <w:tr w:rsidR="00015C6B" w:rsidRPr="005C7C54" w:rsidTr="00015C6B">
        <w:trPr>
          <w:trHeight w:val="957"/>
        </w:trPr>
        <w:tc>
          <w:tcPr>
            <w:tcW w:w="483" w:type="dxa"/>
            <w:hideMark/>
          </w:tcPr>
          <w:p w:rsidR="00015C6B" w:rsidRPr="005C7C54" w:rsidRDefault="00015C6B" w:rsidP="00F22719">
            <w:r>
              <w:t>2</w:t>
            </w:r>
          </w:p>
        </w:tc>
        <w:tc>
          <w:tcPr>
            <w:tcW w:w="2127" w:type="dxa"/>
            <w:hideMark/>
          </w:tcPr>
          <w:p w:rsidR="00015C6B" w:rsidRPr="005C7C54" w:rsidRDefault="00015C6B" w:rsidP="000940DD">
            <w:pPr>
              <w:rPr>
                <w:b/>
                <w:bCs/>
              </w:rPr>
            </w:pPr>
            <w:r>
              <w:rPr>
                <w:b/>
                <w:bCs/>
              </w:rPr>
              <w:t>Udruženje za kulturu SARA,  Nihada Sejfić</w:t>
            </w:r>
          </w:p>
        </w:tc>
        <w:tc>
          <w:tcPr>
            <w:tcW w:w="1018" w:type="dxa"/>
            <w:hideMark/>
          </w:tcPr>
          <w:p w:rsidR="00015C6B" w:rsidRPr="005C7C54" w:rsidRDefault="00015C6B" w:rsidP="00F22719">
            <w:r w:rsidRPr="005C7C54">
              <w:t>KS</w:t>
            </w:r>
          </w:p>
        </w:tc>
        <w:tc>
          <w:tcPr>
            <w:tcW w:w="3669" w:type="dxa"/>
            <w:hideMark/>
          </w:tcPr>
          <w:p w:rsidR="00015C6B" w:rsidRPr="005C7C54" w:rsidRDefault="00015C6B" w:rsidP="00F22719">
            <w:r w:rsidRPr="005C7C54">
              <w:t>KIDS Festival BiH - Dječija nedjelja 2024</w:t>
            </w:r>
          </w:p>
        </w:tc>
        <w:tc>
          <w:tcPr>
            <w:tcW w:w="1140" w:type="dxa"/>
            <w:hideMark/>
          </w:tcPr>
          <w:p w:rsidR="00015C6B" w:rsidRPr="005C7C54" w:rsidRDefault="00015C6B" w:rsidP="00015C6B">
            <w:pPr>
              <w:jc w:val="center"/>
            </w:pPr>
            <w:r w:rsidRPr="005C7C54">
              <w:t>10.000,00</w:t>
            </w:r>
          </w:p>
        </w:tc>
        <w:tc>
          <w:tcPr>
            <w:tcW w:w="6731" w:type="dxa"/>
            <w:hideMark/>
          </w:tcPr>
          <w:p w:rsidR="00015C6B" w:rsidRPr="005C7C54" w:rsidRDefault="00015C6B" w:rsidP="00A71377">
            <w:r>
              <w:t>Neodgovarajuća prijava. Nije priložen niti jedan dokaz o visini troškova (potpisani i ovjereni predračuni/ponude i sl.). Nije priloženo Rješenje o registraciji, nego Rješenje o promjenama, iz koga se ne vidi djelatnost udruženja.</w:t>
            </w:r>
          </w:p>
        </w:tc>
      </w:tr>
      <w:tr w:rsidR="00015C6B" w:rsidRPr="005C7C54" w:rsidTr="00015C6B">
        <w:trPr>
          <w:trHeight w:val="300"/>
        </w:trPr>
        <w:tc>
          <w:tcPr>
            <w:tcW w:w="483" w:type="dxa"/>
            <w:hideMark/>
          </w:tcPr>
          <w:p w:rsidR="00015C6B" w:rsidRPr="005C7C54" w:rsidRDefault="00015C6B" w:rsidP="00F22719">
            <w:r>
              <w:t>3</w:t>
            </w:r>
          </w:p>
        </w:tc>
        <w:tc>
          <w:tcPr>
            <w:tcW w:w="2127" w:type="dxa"/>
            <w:hideMark/>
          </w:tcPr>
          <w:p w:rsidR="00015C6B" w:rsidRPr="005C7C54" w:rsidRDefault="00015C6B" w:rsidP="000940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Medicinski fakultet Univerziteta u Banja Luci, </w:t>
            </w:r>
            <w:r w:rsidRPr="005C7C54">
              <w:rPr>
                <w:b/>
                <w:bCs/>
              </w:rPr>
              <w:t>Ljiljana Suručić</w:t>
            </w:r>
          </w:p>
        </w:tc>
        <w:tc>
          <w:tcPr>
            <w:tcW w:w="1018" w:type="dxa"/>
            <w:hideMark/>
          </w:tcPr>
          <w:p w:rsidR="00015C6B" w:rsidRPr="005C7C54" w:rsidRDefault="00015C6B" w:rsidP="00F22719">
            <w:r w:rsidRPr="005C7C54">
              <w:t>RS</w:t>
            </w:r>
          </w:p>
        </w:tc>
        <w:tc>
          <w:tcPr>
            <w:tcW w:w="3669" w:type="dxa"/>
            <w:hideMark/>
          </w:tcPr>
          <w:p w:rsidR="00015C6B" w:rsidRPr="005C7C54" w:rsidRDefault="00015C6B" w:rsidP="00F22719">
            <w:r w:rsidRPr="005C7C54">
              <w:t>Polymer Water Clean</w:t>
            </w:r>
          </w:p>
        </w:tc>
        <w:tc>
          <w:tcPr>
            <w:tcW w:w="1140" w:type="dxa"/>
            <w:hideMark/>
          </w:tcPr>
          <w:p w:rsidR="00015C6B" w:rsidRPr="005C7C54" w:rsidRDefault="00015C6B" w:rsidP="00015C6B">
            <w:pPr>
              <w:jc w:val="center"/>
            </w:pPr>
            <w:r w:rsidRPr="005C7C54">
              <w:t>5.813,60</w:t>
            </w:r>
          </w:p>
        </w:tc>
        <w:tc>
          <w:tcPr>
            <w:tcW w:w="6731" w:type="dxa"/>
            <w:hideMark/>
          </w:tcPr>
          <w:p w:rsidR="00015C6B" w:rsidRPr="005C7C54" w:rsidRDefault="00015C6B" w:rsidP="00A71377">
            <w:r w:rsidRPr="005C7C54">
              <w:t> </w:t>
            </w:r>
            <w:r>
              <w:t>Neodgovarajuća prijava. Sjedište Univerziteta nije na području Federacije BiH.</w:t>
            </w:r>
          </w:p>
        </w:tc>
      </w:tr>
    </w:tbl>
    <w:p w:rsidR="005D3711" w:rsidRDefault="005D3711" w:rsidP="005D3711">
      <w:pPr>
        <w:rPr>
          <w:b/>
          <w:bCs/>
          <w:u w:val="single"/>
        </w:rPr>
      </w:pPr>
    </w:p>
    <w:p w:rsidR="005D3711" w:rsidRPr="005D3711" w:rsidRDefault="005D3711" w:rsidP="005D3711">
      <w:pPr>
        <w:rPr>
          <w:b/>
          <w:bCs/>
          <w:u w:val="single"/>
        </w:rPr>
      </w:pPr>
      <w:r w:rsidRPr="005D3711">
        <w:rPr>
          <w:b/>
          <w:bCs/>
          <w:u w:val="single"/>
        </w:rPr>
        <w:t xml:space="preserve">Napomena: </w:t>
      </w:r>
    </w:p>
    <w:p w:rsidR="00853F08" w:rsidRPr="005D3711" w:rsidRDefault="005D3711">
      <w:pPr>
        <w:rPr>
          <w:bCs/>
        </w:rPr>
      </w:pPr>
      <w:r w:rsidRPr="005D3711">
        <w:rPr>
          <w:b/>
          <w:bCs/>
        </w:rPr>
        <w:t>Za prijave koje nisu zadovoljile propisane uslove Javnog poziva:</w:t>
      </w:r>
      <w:r w:rsidRPr="005D3711">
        <w:rPr>
          <w:bCs/>
        </w:rPr>
        <w:t xml:space="preserve"> Eventualni prigovori mogu se izjaviti u roku od 8 dana od dana </w:t>
      </w:r>
      <w:r w:rsidR="00164BCC">
        <w:rPr>
          <w:bCs/>
        </w:rPr>
        <w:t>objave, odnosno najkasnije do 31.10</w:t>
      </w:r>
      <w:bookmarkStart w:id="0" w:name="_GoBack"/>
      <w:bookmarkEnd w:id="0"/>
      <w:r w:rsidRPr="005D3711">
        <w:rPr>
          <w:bCs/>
        </w:rPr>
        <w:t>.2024. godine.</w:t>
      </w:r>
    </w:p>
    <w:sectPr w:rsidR="00853F08" w:rsidRPr="005D3711" w:rsidSect="005D3711">
      <w:pgSz w:w="16838" w:h="11906" w:orient="landscape"/>
      <w:pgMar w:top="1276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3E"/>
    <w:rsid w:val="000008A4"/>
    <w:rsid w:val="000152E7"/>
    <w:rsid w:val="00015C6B"/>
    <w:rsid w:val="00017B06"/>
    <w:rsid w:val="000304F7"/>
    <w:rsid w:val="000328C2"/>
    <w:rsid w:val="00035B61"/>
    <w:rsid w:val="00042DF3"/>
    <w:rsid w:val="00047D23"/>
    <w:rsid w:val="0005050B"/>
    <w:rsid w:val="00050F91"/>
    <w:rsid w:val="0006752F"/>
    <w:rsid w:val="00072AEE"/>
    <w:rsid w:val="000940DD"/>
    <w:rsid w:val="000A0401"/>
    <w:rsid w:val="000A7B57"/>
    <w:rsid w:val="000B7F58"/>
    <w:rsid w:val="000C31F1"/>
    <w:rsid w:val="000F29F2"/>
    <w:rsid w:val="000F602B"/>
    <w:rsid w:val="00104228"/>
    <w:rsid w:val="00106294"/>
    <w:rsid w:val="001121DC"/>
    <w:rsid w:val="001141E3"/>
    <w:rsid w:val="00114E3A"/>
    <w:rsid w:val="001358C0"/>
    <w:rsid w:val="001409C9"/>
    <w:rsid w:val="00147CCF"/>
    <w:rsid w:val="001609F6"/>
    <w:rsid w:val="00161D3B"/>
    <w:rsid w:val="00164BCC"/>
    <w:rsid w:val="001843ED"/>
    <w:rsid w:val="001B2B5A"/>
    <w:rsid w:val="001E51B1"/>
    <w:rsid w:val="001F33EF"/>
    <w:rsid w:val="002418AA"/>
    <w:rsid w:val="00246BA5"/>
    <w:rsid w:val="00271E9A"/>
    <w:rsid w:val="00275F4C"/>
    <w:rsid w:val="00283573"/>
    <w:rsid w:val="002913E5"/>
    <w:rsid w:val="002B0232"/>
    <w:rsid w:val="002B4C9C"/>
    <w:rsid w:val="002D0F53"/>
    <w:rsid w:val="00300A9F"/>
    <w:rsid w:val="003114AB"/>
    <w:rsid w:val="00312317"/>
    <w:rsid w:val="00334626"/>
    <w:rsid w:val="0034050D"/>
    <w:rsid w:val="003457EA"/>
    <w:rsid w:val="00345F41"/>
    <w:rsid w:val="003A4E24"/>
    <w:rsid w:val="003D5E1D"/>
    <w:rsid w:val="00400D1A"/>
    <w:rsid w:val="00402F10"/>
    <w:rsid w:val="00407B0F"/>
    <w:rsid w:val="00427B38"/>
    <w:rsid w:val="0047708A"/>
    <w:rsid w:val="004D4D37"/>
    <w:rsid w:val="004E6101"/>
    <w:rsid w:val="00506031"/>
    <w:rsid w:val="00552D4C"/>
    <w:rsid w:val="005542CD"/>
    <w:rsid w:val="00561557"/>
    <w:rsid w:val="00580604"/>
    <w:rsid w:val="005A0BFE"/>
    <w:rsid w:val="005C1A6D"/>
    <w:rsid w:val="005D3711"/>
    <w:rsid w:val="005E79E4"/>
    <w:rsid w:val="005F231C"/>
    <w:rsid w:val="005F482F"/>
    <w:rsid w:val="00603CC6"/>
    <w:rsid w:val="00603D14"/>
    <w:rsid w:val="00605223"/>
    <w:rsid w:val="00607710"/>
    <w:rsid w:val="00624AB1"/>
    <w:rsid w:val="0064599F"/>
    <w:rsid w:val="006634A8"/>
    <w:rsid w:val="00665927"/>
    <w:rsid w:val="00665E04"/>
    <w:rsid w:val="00677E36"/>
    <w:rsid w:val="00694962"/>
    <w:rsid w:val="00697578"/>
    <w:rsid w:val="006D6F2A"/>
    <w:rsid w:val="006F58CF"/>
    <w:rsid w:val="0070098B"/>
    <w:rsid w:val="007047D1"/>
    <w:rsid w:val="0071753C"/>
    <w:rsid w:val="00724AA1"/>
    <w:rsid w:val="00733D7D"/>
    <w:rsid w:val="007520C4"/>
    <w:rsid w:val="00761099"/>
    <w:rsid w:val="007A11CB"/>
    <w:rsid w:val="007D47BF"/>
    <w:rsid w:val="007F175D"/>
    <w:rsid w:val="00811599"/>
    <w:rsid w:val="00824593"/>
    <w:rsid w:val="00837F39"/>
    <w:rsid w:val="00853F08"/>
    <w:rsid w:val="0087072A"/>
    <w:rsid w:val="00881836"/>
    <w:rsid w:val="00890A66"/>
    <w:rsid w:val="008B3DC9"/>
    <w:rsid w:val="008C2805"/>
    <w:rsid w:val="008C346E"/>
    <w:rsid w:val="0091396B"/>
    <w:rsid w:val="009216A7"/>
    <w:rsid w:val="009252AC"/>
    <w:rsid w:val="00935A0A"/>
    <w:rsid w:val="00942495"/>
    <w:rsid w:val="009537FF"/>
    <w:rsid w:val="0095664F"/>
    <w:rsid w:val="00956D7A"/>
    <w:rsid w:val="00963300"/>
    <w:rsid w:val="00996CEB"/>
    <w:rsid w:val="009B5934"/>
    <w:rsid w:val="00A06184"/>
    <w:rsid w:val="00A1008F"/>
    <w:rsid w:val="00A461DF"/>
    <w:rsid w:val="00A7022E"/>
    <w:rsid w:val="00A71377"/>
    <w:rsid w:val="00A804F5"/>
    <w:rsid w:val="00AA53E3"/>
    <w:rsid w:val="00AA7357"/>
    <w:rsid w:val="00AB451F"/>
    <w:rsid w:val="00AB7916"/>
    <w:rsid w:val="00AF1701"/>
    <w:rsid w:val="00B02444"/>
    <w:rsid w:val="00B05BEB"/>
    <w:rsid w:val="00B2507D"/>
    <w:rsid w:val="00B438B3"/>
    <w:rsid w:val="00B82568"/>
    <w:rsid w:val="00B92B40"/>
    <w:rsid w:val="00BA4995"/>
    <w:rsid w:val="00BB6FAA"/>
    <w:rsid w:val="00BC441C"/>
    <w:rsid w:val="00BD15F8"/>
    <w:rsid w:val="00BD57F9"/>
    <w:rsid w:val="00BF5BFD"/>
    <w:rsid w:val="00C10043"/>
    <w:rsid w:val="00C102E4"/>
    <w:rsid w:val="00C1030F"/>
    <w:rsid w:val="00C2399F"/>
    <w:rsid w:val="00C33D3B"/>
    <w:rsid w:val="00C50D69"/>
    <w:rsid w:val="00C81258"/>
    <w:rsid w:val="00CA7F23"/>
    <w:rsid w:val="00CB2574"/>
    <w:rsid w:val="00CB4BAB"/>
    <w:rsid w:val="00CE3D3A"/>
    <w:rsid w:val="00CE4682"/>
    <w:rsid w:val="00CF51AA"/>
    <w:rsid w:val="00D10D72"/>
    <w:rsid w:val="00D11490"/>
    <w:rsid w:val="00D52628"/>
    <w:rsid w:val="00D57A87"/>
    <w:rsid w:val="00D7594D"/>
    <w:rsid w:val="00D91480"/>
    <w:rsid w:val="00DC4507"/>
    <w:rsid w:val="00DC4FD1"/>
    <w:rsid w:val="00DC6A27"/>
    <w:rsid w:val="00DE38FE"/>
    <w:rsid w:val="00DE629C"/>
    <w:rsid w:val="00E24147"/>
    <w:rsid w:val="00E3050F"/>
    <w:rsid w:val="00E479C6"/>
    <w:rsid w:val="00E548B5"/>
    <w:rsid w:val="00E57770"/>
    <w:rsid w:val="00E7282A"/>
    <w:rsid w:val="00E72A79"/>
    <w:rsid w:val="00E75E29"/>
    <w:rsid w:val="00E81CB0"/>
    <w:rsid w:val="00EA653E"/>
    <w:rsid w:val="00EB3258"/>
    <w:rsid w:val="00ED14F7"/>
    <w:rsid w:val="00ED3D40"/>
    <w:rsid w:val="00EE0F13"/>
    <w:rsid w:val="00F01102"/>
    <w:rsid w:val="00F1291E"/>
    <w:rsid w:val="00F22719"/>
    <w:rsid w:val="00F2601E"/>
    <w:rsid w:val="00F268EC"/>
    <w:rsid w:val="00F45F73"/>
    <w:rsid w:val="00F50F4E"/>
    <w:rsid w:val="00F6002E"/>
    <w:rsid w:val="00F63CA8"/>
    <w:rsid w:val="00F873C2"/>
    <w:rsid w:val="00F87F25"/>
    <w:rsid w:val="00F965E0"/>
    <w:rsid w:val="00FA72A7"/>
    <w:rsid w:val="00FC0591"/>
    <w:rsid w:val="00FC32CF"/>
    <w:rsid w:val="00FC42BE"/>
    <w:rsid w:val="00FE6FD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460C"/>
  <w15:chartTrackingRefBased/>
  <w15:docId w15:val="{58EF1C41-9254-4FB1-9B58-5B51096B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F08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45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41A1-6AAB-46C8-8BB8-96BB9F7E8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2024-10-23T11:20:00Z</cp:lastPrinted>
  <dcterms:created xsi:type="dcterms:W3CDTF">2024-10-23T09:13:00Z</dcterms:created>
  <dcterms:modified xsi:type="dcterms:W3CDTF">2024-10-23T12:10:00Z</dcterms:modified>
</cp:coreProperties>
</file>